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0D" w:rsidRPr="00E13E0D" w:rsidRDefault="00A136BF" w:rsidP="00276E0D">
      <w:pPr>
        <w:snapToGrid w:val="0"/>
        <w:jc w:val="center"/>
        <w:rPr>
          <w:rFonts w:ascii="微軟正黑體" w:eastAsia="微軟正黑體" w:hAnsi="微軟正黑體" w:cs="Calibri"/>
          <w:b/>
          <w:bCs/>
          <w:sz w:val="32"/>
          <w:szCs w:val="28"/>
        </w:rPr>
      </w:pPr>
      <w:r w:rsidRPr="00E13E0D">
        <w:rPr>
          <w:rFonts w:ascii="微軟正黑體" w:eastAsia="微軟正黑體" w:hAnsi="微軟正黑體" w:cs="Calibri"/>
          <w:b/>
          <w:bCs/>
          <w:sz w:val="32"/>
          <w:szCs w:val="28"/>
        </w:rPr>
        <w:t xml:space="preserve">2022 </w:t>
      </w:r>
      <w:proofErr w:type="spellStart"/>
      <w:r w:rsidRPr="00E13E0D">
        <w:rPr>
          <w:rFonts w:ascii="微軟正黑體" w:eastAsia="微軟正黑體" w:hAnsi="微軟正黑體" w:cs="Calibri"/>
          <w:b/>
          <w:bCs/>
          <w:sz w:val="32"/>
          <w:szCs w:val="28"/>
        </w:rPr>
        <w:t>TransMedx</w:t>
      </w:r>
      <w:proofErr w:type="spellEnd"/>
      <w:r w:rsidRPr="00E13E0D">
        <w:rPr>
          <w:rFonts w:ascii="微軟正黑體" w:eastAsia="微軟正黑體" w:hAnsi="微軟正黑體" w:cs="Calibri"/>
          <w:b/>
          <w:bCs/>
          <w:sz w:val="32"/>
          <w:szCs w:val="28"/>
        </w:rPr>
        <w:t xml:space="preserve"> Demo Day 南科新創醫療器材加速器</w:t>
      </w:r>
    </w:p>
    <w:p w:rsidR="004D4944" w:rsidRDefault="00A136BF" w:rsidP="00276E0D">
      <w:pPr>
        <w:snapToGrid w:val="0"/>
        <w:jc w:val="center"/>
        <w:rPr>
          <w:rFonts w:ascii="微軟正黑體" w:eastAsia="微軟正黑體" w:hAnsi="微軟正黑體" w:cs="Calibri"/>
          <w:b/>
          <w:bCs/>
          <w:sz w:val="32"/>
          <w:szCs w:val="28"/>
        </w:rPr>
      </w:pPr>
      <w:r w:rsidRPr="00E13E0D">
        <w:rPr>
          <w:rFonts w:ascii="微軟正黑體" w:eastAsia="微軟正黑體" w:hAnsi="微軟正黑體" w:cs="Calibri"/>
          <w:b/>
          <w:bCs/>
          <w:sz w:val="32"/>
          <w:szCs w:val="28"/>
        </w:rPr>
        <w:t>成果發表</w:t>
      </w:r>
    </w:p>
    <w:p w:rsidR="006E1507" w:rsidRPr="006E1507" w:rsidRDefault="006E1507" w:rsidP="006E1507">
      <w:pPr>
        <w:snapToGrid w:val="0"/>
        <w:rPr>
          <w:rFonts w:ascii="微軟正黑體" w:eastAsia="微軟正黑體" w:hAnsi="微軟正黑體" w:cs="Calibri"/>
          <w:b/>
          <w:bCs/>
          <w:sz w:val="22"/>
          <w:szCs w:val="28"/>
        </w:rPr>
      </w:pPr>
      <w:r w:rsidRPr="006E1507">
        <w:rPr>
          <w:rFonts w:ascii="微軟正黑體" w:eastAsia="微軟正黑體" w:hAnsi="微軟正黑體" w:cs="Calibri" w:hint="eastAsia"/>
          <w:b/>
          <w:bCs/>
          <w:sz w:val="22"/>
          <w:szCs w:val="28"/>
        </w:rPr>
        <w:t>指導單位: 國科會南部科學園區管理局</w:t>
      </w:r>
    </w:p>
    <w:p w:rsidR="006E1507" w:rsidRPr="006E1507" w:rsidRDefault="006E1507" w:rsidP="006E1507">
      <w:pPr>
        <w:snapToGrid w:val="0"/>
        <w:rPr>
          <w:rFonts w:ascii="微軟正黑體" w:eastAsia="微軟正黑體" w:hAnsi="微軟正黑體" w:cs="Calibri"/>
          <w:b/>
          <w:bCs/>
          <w:sz w:val="22"/>
          <w:szCs w:val="28"/>
        </w:rPr>
      </w:pPr>
      <w:r w:rsidRPr="006E1507">
        <w:rPr>
          <w:rFonts w:ascii="微軟正黑體" w:eastAsia="微軟正黑體" w:hAnsi="微軟正黑體" w:cs="Calibri" w:hint="eastAsia"/>
          <w:b/>
          <w:bCs/>
          <w:sz w:val="22"/>
          <w:szCs w:val="28"/>
        </w:rPr>
        <w:t>主辦: 金屬工業研究發展中心</w:t>
      </w:r>
    </w:p>
    <w:p w:rsidR="00533842" w:rsidRPr="006E1507" w:rsidRDefault="006E1507" w:rsidP="006E1507">
      <w:pPr>
        <w:snapToGrid w:val="0"/>
        <w:rPr>
          <w:rFonts w:ascii="微軟正黑體" w:eastAsia="微軟正黑體" w:hAnsi="微軟正黑體" w:cs="Calibri"/>
          <w:b/>
          <w:bCs/>
          <w:sz w:val="22"/>
          <w:szCs w:val="28"/>
        </w:rPr>
      </w:pPr>
      <w:r w:rsidRPr="006E1507">
        <w:rPr>
          <w:rFonts w:ascii="微軟正黑體" w:eastAsia="微軟正黑體" w:hAnsi="微軟正黑體" w:cs="Calibri" w:hint="eastAsia"/>
          <w:b/>
          <w:bCs/>
          <w:sz w:val="22"/>
          <w:szCs w:val="28"/>
        </w:rPr>
        <w:t>協辦:生物技術開發中心</w:t>
      </w:r>
    </w:p>
    <w:p w:rsidR="00FD6295" w:rsidRPr="007035DB" w:rsidRDefault="002D0C85" w:rsidP="007035DB">
      <w:pPr>
        <w:pStyle w:val="a7"/>
        <w:numPr>
          <w:ilvl w:val="0"/>
          <w:numId w:val="2"/>
        </w:numPr>
        <w:snapToGrid w:val="0"/>
        <w:ind w:leftChars="0"/>
        <w:rPr>
          <w:rFonts w:ascii="微軟正黑體" w:eastAsia="微軟正黑體" w:hAnsi="微軟正黑體"/>
          <w:color w:val="009900"/>
        </w:rPr>
      </w:pPr>
      <w:r w:rsidRPr="007035DB">
        <w:rPr>
          <w:rFonts w:ascii="微軟正黑體" w:eastAsia="微軟正黑體" w:hAnsi="微軟正黑體" w:hint="eastAsia"/>
          <w:b/>
          <w:bCs/>
          <w:color w:val="009900"/>
        </w:rPr>
        <w:t>時         間：</w:t>
      </w:r>
      <w:r w:rsidRPr="007035DB">
        <w:rPr>
          <w:rFonts w:ascii="微軟正黑體" w:eastAsia="微軟正黑體" w:hAnsi="微軟正黑體"/>
          <w:b/>
          <w:bCs/>
          <w:color w:val="009900"/>
        </w:rPr>
        <w:t>111</w:t>
      </w:r>
      <w:r w:rsidRPr="007035DB">
        <w:rPr>
          <w:rFonts w:ascii="微軟正黑體" w:eastAsia="微軟正黑體" w:hAnsi="微軟正黑體" w:hint="eastAsia"/>
          <w:b/>
          <w:bCs/>
          <w:color w:val="009900"/>
        </w:rPr>
        <w:t>年</w:t>
      </w:r>
      <w:r w:rsidRPr="007035DB">
        <w:rPr>
          <w:rFonts w:ascii="微軟正黑體" w:eastAsia="微軟正黑體" w:hAnsi="微軟正黑體"/>
          <w:b/>
          <w:bCs/>
          <w:color w:val="009900"/>
        </w:rPr>
        <w:t>12</w:t>
      </w:r>
      <w:r w:rsidRPr="007035DB">
        <w:rPr>
          <w:rFonts w:ascii="微軟正黑體" w:eastAsia="微軟正黑體" w:hAnsi="微軟正黑體" w:hint="eastAsia"/>
          <w:b/>
          <w:bCs/>
          <w:color w:val="009900"/>
        </w:rPr>
        <w:t>月</w:t>
      </w:r>
      <w:r w:rsidRPr="007035DB">
        <w:rPr>
          <w:rFonts w:ascii="微軟正黑體" w:eastAsia="微軟正黑體" w:hAnsi="微軟正黑體"/>
          <w:b/>
          <w:bCs/>
          <w:color w:val="009900"/>
        </w:rPr>
        <w:t>2</w:t>
      </w:r>
      <w:r w:rsidRPr="007035DB">
        <w:rPr>
          <w:rFonts w:ascii="微軟正黑體" w:eastAsia="微軟正黑體" w:hAnsi="微軟正黑體" w:hint="eastAsia"/>
          <w:b/>
          <w:bCs/>
          <w:color w:val="009900"/>
        </w:rPr>
        <w:t>日</w:t>
      </w:r>
      <w:r w:rsidRPr="007035DB">
        <w:rPr>
          <w:rFonts w:ascii="微軟正黑體" w:eastAsia="微軟正黑體" w:hAnsi="微軟正黑體"/>
          <w:b/>
          <w:bCs/>
          <w:color w:val="009900"/>
        </w:rPr>
        <w:t xml:space="preserve"> (</w:t>
      </w:r>
      <w:r w:rsidRPr="007035DB">
        <w:rPr>
          <w:rFonts w:ascii="微軟正黑體" w:eastAsia="微軟正黑體" w:hAnsi="微軟正黑體" w:hint="eastAsia"/>
          <w:b/>
          <w:bCs/>
          <w:color w:val="009900"/>
        </w:rPr>
        <w:t>五</w:t>
      </w:r>
      <w:r w:rsidRPr="007035DB">
        <w:rPr>
          <w:rFonts w:ascii="微軟正黑體" w:eastAsia="微軟正黑體" w:hAnsi="微軟正黑體"/>
          <w:b/>
          <w:bCs/>
          <w:color w:val="009900"/>
        </w:rPr>
        <w:t>)</w:t>
      </w:r>
      <w:r w:rsidRPr="007035DB">
        <w:rPr>
          <w:rFonts w:ascii="微軟正黑體" w:eastAsia="微軟正黑體" w:hAnsi="微軟正黑體" w:hint="eastAsia"/>
          <w:b/>
          <w:bCs/>
          <w:color w:val="009900"/>
        </w:rPr>
        <w:t xml:space="preserve"> </w:t>
      </w:r>
      <w:r w:rsidRPr="007035DB">
        <w:rPr>
          <w:rFonts w:ascii="微軟正黑體" w:eastAsia="微軟正黑體" w:hAnsi="微軟正黑體"/>
          <w:b/>
          <w:bCs/>
          <w:color w:val="009900"/>
        </w:rPr>
        <w:t>13:30</w:t>
      </w:r>
      <w:r w:rsidR="00BA5C9E" w:rsidRPr="007035DB">
        <w:rPr>
          <w:rFonts w:ascii="微軟正黑體" w:eastAsia="微軟正黑體" w:hAnsi="微軟正黑體" w:hint="eastAsia"/>
          <w:b/>
          <w:bCs/>
          <w:color w:val="009900"/>
        </w:rPr>
        <w:t>~16:</w:t>
      </w:r>
      <w:r w:rsidR="00BA5C9E">
        <w:rPr>
          <w:rFonts w:ascii="微軟正黑體" w:eastAsia="微軟正黑體" w:hAnsi="微軟正黑體" w:hint="eastAsia"/>
          <w:b/>
          <w:bCs/>
          <w:color w:val="009900"/>
        </w:rPr>
        <w:t>00</w:t>
      </w:r>
      <w:bookmarkStart w:id="0" w:name="_GoBack"/>
      <w:bookmarkEnd w:id="0"/>
      <w:r w:rsidR="00BA5C9E" w:rsidRPr="007035DB">
        <w:rPr>
          <w:rFonts w:ascii="微軟正黑體" w:eastAsia="微軟正黑體" w:hAnsi="微軟正黑體" w:hint="eastAsia"/>
          <w:b/>
          <w:bCs/>
          <w:color w:val="009900"/>
        </w:rPr>
        <w:t xml:space="preserve"> </w:t>
      </w:r>
      <w:r w:rsidR="00B43699" w:rsidRPr="007035DB">
        <w:rPr>
          <w:rFonts w:ascii="微軟正黑體" w:eastAsia="微軟正黑體" w:hAnsi="微軟正黑體" w:hint="eastAsia"/>
          <w:b/>
          <w:bCs/>
          <w:color w:val="009900"/>
        </w:rPr>
        <w:t>(13:00開始報到)</w:t>
      </w:r>
    </w:p>
    <w:p w:rsidR="00A136BF" w:rsidRPr="007035DB" w:rsidRDefault="00A136BF" w:rsidP="007035DB">
      <w:pPr>
        <w:pStyle w:val="a7"/>
        <w:numPr>
          <w:ilvl w:val="0"/>
          <w:numId w:val="2"/>
        </w:numPr>
        <w:snapToGrid w:val="0"/>
        <w:ind w:leftChars="0"/>
        <w:rPr>
          <w:rFonts w:ascii="微軟正黑體" w:eastAsia="微軟正黑體" w:hAnsi="微軟正黑體"/>
          <w:b/>
          <w:bCs/>
          <w:color w:val="009900"/>
        </w:rPr>
      </w:pPr>
      <w:r w:rsidRPr="007035DB">
        <w:rPr>
          <w:rFonts w:ascii="微軟正黑體" w:eastAsia="微軟正黑體" w:hAnsi="微軟正黑體" w:hint="eastAsia"/>
          <w:b/>
          <w:bCs/>
          <w:color w:val="009900"/>
        </w:rPr>
        <w:t>地         點：南港生技育成中心(</w:t>
      </w:r>
      <w:proofErr w:type="gramStart"/>
      <w:r w:rsidRPr="007035DB">
        <w:rPr>
          <w:rFonts w:ascii="微軟正黑體" w:eastAsia="微軟正黑體" w:hAnsi="微軟正黑體" w:hint="eastAsia"/>
          <w:b/>
          <w:bCs/>
          <w:color w:val="009900"/>
        </w:rPr>
        <w:t>南軟二期</w:t>
      </w:r>
      <w:proofErr w:type="gramEnd"/>
      <w:r w:rsidRPr="007035DB">
        <w:rPr>
          <w:rFonts w:ascii="微軟正黑體" w:eastAsia="微軟正黑體" w:hAnsi="微軟正黑體"/>
          <w:b/>
          <w:bCs/>
          <w:color w:val="009900"/>
        </w:rPr>
        <w:t>F</w:t>
      </w:r>
      <w:r w:rsidRPr="007035DB">
        <w:rPr>
          <w:rFonts w:ascii="微軟正黑體" w:eastAsia="微軟正黑體" w:hAnsi="微軟正黑體" w:hint="eastAsia"/>
          <w:b/>
          <w:bCs/>
          <w:color w:val="009900"/>
        </w:rPr>
        <w:t>棟</w:t>
      </w:r>
      <w:r w:rsidRPr="007035DB">
        <w:rPr>
          <w:rFonts w:ascii="微軟正黑體" w:eastAsia="微軟正黑體" w:hAnsi="微軟正黑體"/>
          <w:b/>
          <w:bCs/>
          <w:color w:val="009900"/>
        </w:rPr>
        <w:t>17</w:t>
      </w:r>
      <w:r w:rsidRPr="007035DB">
        <w:rPr>
          <w:rFonts w:ascii="微軟正黑體" w:eastAsia="微軟正黑體" w:hAnsi="微軟正黑體" w:hint="eastAsia"/>
          <w:b/>
          <w:bCs/>
          <w:color w:val="009900"/>
        </w:rPr>
        <w:t>樓)</w:t>
      </w:r>
    </w:p>
    <w:p w:rsidR="00A136BF" w:rsidRDefault="00A136BF" w:rsidP="00A136BF">
      <w:pPr>
        <w:rPr>
          <w:b/>
          <w:bCs/>
        </w:rPr>
      </w:pPr>
    </w:p>
    <w:tbl>
      <w:tblPr>
        <w:tblW w:w="95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62"/>
        <w:gridCol w:w="992"/>
        <w:gridCol w:w="4536"/>
        <w:gridCol w:w="2410"/>
      </w:tblGrid>
      <w:tr w:rsidR="002045F5" w:rsidRPr="00B43699" w:rsidTr="00E07D0E">
        <w:trPr>
          <w:trHeight w:val="397"/>
          <w:tblHeader/>
        </w:trPr>
        <w:tc>
          <w:tcPr>
            <w:tcW w:w="2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045F5" w:rsidRPr="00B43699" w:rsidRDefault="002045F5" w:rsidP="00B43699">
            <w:pPr>
              <w:snapToGrid w:val="0"/>
              <w:jc w:val="center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時間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045F5" w:rsidRPr="00B43699" w:rsidRDefault="002045F5" w:rsidP="00B43699">
            <w:pPr>
              <w:snapToGrid w:val="0"/>
              <w:jc w:val="center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主題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045F5" w:rsidRPr="00B43699" w:rsidRDefault="002045F5" w:rsidP="00B43699">
            <w:pPr>
              <w:snapToGrid w:val="0"/>
              <w:jc w:val="center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講者</w:t>
            </w:r>
          </w:p>
        </w:tc>
      </w:tr>
      <w:tr w:rsidR="00A136BF" w:rsidRPr="00B43699" w:rsidTr="00E07D0E">
        <w:trPr>
          <w:trHeight w:val="397"/>
          <w:tblHeader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B43699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13:00~13:30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2045F5">
            <w:pPr>
              <w:snapToGrid w:val="0"/>
              <w:jc w:val="center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30min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B43699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報到時間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B43699">
            <w:pPr>
              <w:snapToGrid w:val="0"/>
              <w:jc w:val="both"/>
              <w:rPr>
                <w:rFonts w:eastAsia="微軟正黑體" w:cstheme="minorHAnsi"/>
              </w:rPr>
            </w:pPr>
          </w:p>
        </w:tc>
      </w:tr>
      <w:tr w:rsidR="00A136BF" w:rsidRPr="00B43699" w:rsidTr="00A66FDB">
        <w:trPr>
          <w:trHeight w:val="410"/>
          <w:tblHeader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B43699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13:30~13:40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2045F5">
            <w:pPr>
              <w:snapToGrid w:val="0"/>
              <w:jc w:val="center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10min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B43699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長官致詞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6FDB" w:rsidRDefault="00A66FDB" w:rsidP="00A66FDB">
            <w:pPr>
              <w:snapToGrid w:val="0"/>
              <w:spacing w:line="280" w:lineRule="exact"/>
              <w:jc w:val="both"/>
              <w:rPr>
                <w:rFonts w:eastAsia="微軟正黑體" w:cstheme="minorHAnsi"/>
              </w:rPr>
            </w:pPr>
            <w:r>
              <w:rPr>
                <w:rFonts w:eastAsia="微軟正黑體" w:cstheme="minorHAnsi" w:hint="eastAsia"/>
              </w:rPr>
              <w:t>南科、金屬中心、</w:t>
            </w:r>
          </w:p>
          <w:p w:rsidR="00A136BF" w:rsidRPr="00B43699" w:rsidRDefault="00A66FDB" w:rsidP="00A66FDB">
            <w:pPr>
              <w:snapToGrid w:val="0"/>
              <w:spacing w:line="280" w:lineRule="exact"/>
              <w:jc w:val="both"/>
              <w:rPr>
                <w:rFonts w:eastAsia="微軟正黑體" w:cstheme="minorHAnsi"/>
              </w:rPr>
            </w:pPr>
            <w:r>
              <w:rPr>
                <w:rFonts w:eastAsia="微軟正黑體" w:cstheme="minorHAnsi" w:hint="eastAsia"/>
              </w:rPr>
              <w:t>生技中心</w:t>
            </w:r>
          </w:p>
        </w:tc>
      </w:tr>
      <w:tr w:rsidR="00E07D0E" w:rsidRPr="00B43699" w:rsidTr="00E07D0E">
        <w:trPr>
          <w:trHeight w:val="397"/>
          <w:tblHeader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D0E" w:rsidRPr="00B43699" w:rsidRDefault="00E07D0E" w:rsidP="00B43699">
            <w:pPr>
              <w:snapToGrid w:val="0"/>
              <w:jc w:val="both"/>
              <w:rPr>
                <w:rFonts w:eastAsia="微軟正黑體" w:cstheme="minorHAnsi"/>
              </w:rPr>
            </w:pPr>
            <w:r>
              <w:rPr>
                <w:rFonts w:eastAsia="微軟正黑體" w:cstheme="minorHAnsi" w:hint="eastAsia"/>
              </w:rPr>
              <w:t>13:40~13:45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D0E" w:rsidRPr="00B43699" w:rsidRDefault="00E07D0E" w:rsidP="002045F5">
            <w:pPr>
              <w:snapToGrid w:val="0"/>
              <w:jc w:val="center"/>
              <w:rPr>
                <w:rFonts w:eastAsia="微軟正黑體" w:cstheme="minorHAnsi"/>
              </w:rPr>
            </w:pPr>
            <w:r>
              <w:rPr>
                <w:rFonts w:eastAsia="微軟正黑體" w:cstheme="minorHAnsi" w:hint="eastAsia"/>
              </w:rPr>
              <w:t>5min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D0E" w:rsidRPr="00B43699" w:rsidRDefault="00E07D0E" w:rsidP="00B43699">
            <w:pPr>
              <w:snapToGrid w:val="0"/>
              <w:jc w:val="both"/>
              <w:rPr>
                <w:rFonts w:eastAsia="微軟正黑體" w:cstheme="minorHAnsi"/>
                <w:b/>
                <w:bCs/>
              </w:rPr>
            </w:pPr>
            <w:r w:rsidRPr="00E07D0E">
              <w:rPr>
                <w:rFonts w:eastAsia="微軟正黑體" w:cstheme="minorHAnsi" w:hint="eastAsia"/>
                <w:b/>
                <w:bCs/>
                <w:color w:val="7030A0"/>
              </w:rPr>
              <w:t>大合照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D0E" w:rsidRPr="00B43699" w:rsidRDefault="00A66FDB" w:rsidP="00B43699">
            <w:pPr>
              <w:snapToGrid w:val="0"/>
              <w:jc w:val="both"/>
              <w:rPr>
                <w:rFonts w:eastAsia="微軟正黑體" w:cstheme="minorHAnsi"/>
                <w:b/>
                <w:bCs/>
              </w:rPr>
            </w:pPr>
            <w:r>
              <w:rPr>
                <w:rFonts w:eastAsia="微軟正黑體" w:cstheme="minorHAnsi" w:hint="eastAsia"/>
                <w:b/>
                <w:bCs/>
              </w:rPr>
              <w:t>All</w:t>
            </w:r>
          </w:p>
        </w:tc>
      </w:tr>
      <w:tr w:rsidR="00A136BF" w:rsidRPr="00B43699" w:rsidTr="00E07D0E">
        <w:trPr>
          <w:trHeight w:val="397"/>
          <w:tblHeader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E07D0E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13:4</w:t>
            </w:r>
            <w:r w:rsidR="00E07D0E">
              <w:rPr>
                <w:rFonts w:eastAsia="微軟正黑體" w:cstheme="minorHAnsi" w:hint="eastAsia"/>
              </w:rPr>
              <w:t>5</w:t>
            </w:r>
            <w:r w:rsidRPr="00B43699">
              <w:rPr>
                <w:rFonts w:eastAsia="微軟正黑體" w:cstheme="minorHAnsi"/>
              </w:rPr>
              <w:t>~14:0</w:t>
            </w:r>
            <w:r w:rsidR="00E07D0E">
              <w:rPr>
                <w:rFonts w:eastAsia="微軟正黑體" w:cstheme="minorHAnsi" w:hint="eastAsia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2045F5">
            <w:pPr>
              <w:snapToGrid w:val="0"/>
              <w:jc w:val="center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20min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B43699">
            <w:pPr>
              <w:snapToGrid w:val="0"/>
              <w:jc w:val="both"/>
              <w:rPr>
                <w:rFonts w:eastAsia="微軟正黑體" w:cstheme="minorHAnsi"/>
              </w:rPr>
            </w:pPr>
            <w:proofErr w:type="gramStart"/>
            <w:r w:rsidRPr="00B43699">
              <w:rPr>
                <w:rFonts w:eastAsia="微軟正黑體" w:cstheme="minorHAnsi"/>
                <w:b/>
                <w:bCs/>
              </w:rPr>
              <w:t>醫</w:t>
            </w:r>
            <w:proofErr w:type="gramEnd"/>
            <w:r w:rsidRPr="00B43699">
              <w:rPr>
                <w:rFonts w:eastAsia="微軟正黑體" w:cstheme="minorHAnsi"/>
                <w:b/>
                <w:bCs/>
              </w:rPr>
              <w:t>材產業新趨勢</w:t>
            </w:r>
            <w:r w:rsidRPr="00B43699">
              <w:rPr>
                <w:rFonts w:eastAsia="微軟正黑體" w:cstheme="minorHAnsi"/>
                <w:b/>
                <w:bCs/>
              </w:rPr>
              <w:t>-</w:t>
            </w:r>
            <w:r w:rsidRPr="00B43699">
              <w:rPr>
                <w:rFonts w:eastAsia="微軟正黑體" w:cstheme="minorHAnsi"/>
                <w:b/>
                <w:bCs/>
              </w:rPr>
              <w:t>智慧</w:t>
            </w:r>
            <w:proofErr w:type="gramStart"/>
            <w:r w:rsidRPr="00B43699">
              <w:rPr>
                <w:rFonts w:eastAsia="微軟正黑體" w:cstheme="minorHAnsi"/>
                <w:b/>
                <w:bCs/>
              </w:rPr>
              <w:t>醫</w:t>
            </w:r>
            <w:proofErr w:type="gramEnd"/>
            <w:r w:rsidRPr="00B43699">
              <w:rPr>
                <w:rFonts w:eastAsia="微軟正黑體" w:cstheme="minorHAnsi"/>
                <w:b/>
                <w:bCs/>
              </w:rPr>
              <w:t>材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B43699" w:rsidP="00B43699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  <w:b/>
                <w:bCs/>
              </w:rPr>
              <w:t>Frost &amp; Sullivan</w:t>
            </w:r>
          </w:p>
        </w:tc>
      </w:tr>
      <w:tr w:rsidR="00A136BF" w:rsidRPr="00B43699" w:rsidTr="00E07D0E">
        <w:trPr>
          <w:trHeight w:val="397"/>
          <w:tblHeader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E07D0E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14:0</w:t>
            </w:r>
            <w:r w:rsidR="00E07D0E">
              <w:rPr>
                <w:rFonts w:eastAsia="微軟正黑體" w:cstheme="minorHAnsi" w:hint="eastAsia"/>
              </w:rPr>
              <w:t>5</w:t>
            </w:r>
            <w:r w:rsidRPr="00B43699">
              <w:rPr>
                <w:rFonts w:eastAsia="微軟正黑體" w:cstheme="minorHAnsi"/>
              </w:rPr>
              <w:t>~14:</w:t>
            </w:r>
            <w:r w:rsidR="00E07D0E">
              <w:rPr>
                <w:rFonts w:eastAsia="微軟正黑體" w:cstheme="minorHAnsi" w:hint="eastAsia"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2045F5">
            <w:pPr>
              <w:snapToGrid w:val="0"/>
              <w:jc w:val="center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15min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B43699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  <w:b/>
                <w:bCs/>
              </w:rPr>
              <w:t xml:space="preserve">Section 1 ~ </w:t>
            </w:r>
            <w:r w:rsidRPr="00B43699">
              <w:rPr>
                <w:rFonts w:eastAsia="微軟正黑體" w:cstheme="minorHAnsi"/>
                <w:b/>
                <w:bCs/>
              </w:rPr>
              <w:t>大廠分享</w:t>
            </w:r>
            <w:r w:rsidRPr="00B43699">
              <w:rPr>
                <w:rFonts w:eastAsia="微軟正黑體" w:cstheme="minorHAnsi"/>
                <w:b/>
                <w:bCs/>
              </w:rPr>
              <w:t>-AI</w:t>
            </w:r>
            <w:r w:rsidRPr="00B43699">
              <w:rPr>
                <w:rFonts w:eastAsia="微軟正黑體" w:cstheme="minorHAnsi"/>
                <w:b/>
                <w:bCs/>
              </w:rPr>
              <w:t>輔助診斷</w:t>
            </w:r>
            <w:r w:rsidRPr="00B43699">
              <w:rPr>
                <w:rFonts w:eastAsia="微軟正黑體" w:cstheme="minorHAnsi"/>
                <w:b/>
                <w:bCs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929C6" w:rsidP="00B43699">
            <w:pPr>
              <w:snapToGrid w:val="0"/>
              <w:jc w:val="both"/>
              <w:rPr>
                <w:rFonts w:eastAsia="微軟正黑體" w:cstheme="minorHAnsi"/>
              </w:rPr>
            </w:pPr>
            <w:r>
              <w:rPr>
                <w:rFonts w:eastAsia="微軟正黑體" w:cstheme="minorHAnsi" w:hint="eastAsia"/>
              </w:rPr>
              <w:t>台達電</w:t>
            </w:r>
            <w:r>
              <w:rPr>
                <w:rFonts w:eastAsia="微軟正黑體" w:cstheme="minorHAnsi" w:hint="eastAsia"/>
              </w:rPr>
              <w:t>(</w:t>
            </w:r>
            <w:r>
              <w:rPr>
                <w:rFonts w:eastAsia="微軟正黑體" w:cstheme="minorHAnsi" w:hint="eastAsia"/>
              </w:rPr>
              <w:t>邀請中</w:t>
            </w:r>
            <w:r>
              <w:rPr>
                <w:rFonts w:eastAsia="微軟正黑體" w:cstheme="minorHAnsi" w:hint="eastAsia"/>
              </w:rPr>
              <w:t>)</w:t>
            </w:r>
          </w:p>
        </w:tc>
      </w:tr>
      <w:tr w:rsidR="00A136BF" w:rsidRPr="00B43699" w:rsidTr="00E07D0E">
        <w:trPr>
          <w:trHeight w:val="397"/>
          <w:tblHeader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E07D0E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14:</w:t>
            </w:r>
            <w:r w:rsidR="00E07D0E">
              <w:rPr>
                <w:rFonts w:eastAsia="微軟正黑體" w:cstheme="minorHAnsi" w:hint="eastAsia"/>
              </w:rPr>
              <w:t>20</w:t>
            </w:r>
            <w:r w:rsidRPr="00B43699">
              <w:rPr>
                <w:rFonts w:eastAsia="微軟正黑體" w:cstheme="minorHAnsi"/>
              </w:rPr>
              <w:t>~14:</w:t>
            </w:r>
            <w:r w:rsidR="00E07D0E">
              <w:rPr>
                <w:rFonts w:eastAsia="微軟正黑體" w:cstheme="minorHAnsi" w:hint="eastAsia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2045F5">
            <w:pPr>
              <w:snapToGrid w:val="0"/>
              <w:jc w:val="center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10min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B43699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廠商</w:t>
            </w:r>
            <w:r w:rsidRPr="00B43699">
              <w:rPr>
                <w:rFonts w:eastAsia="微軟正黑體" w:cstheme="minorHAnsi"/>
              </w:rPr>
              <w:t>Pitch1</w:t>
            </w:r>
            <w:r w:rsidRPr="00B43699">
              <w:rPr>
                <w:rFonts w:eastAsia="微軟正黑體" w:cstheme="minorHAnsi"/>
              </w:rPr>
              <w:t>柏瑞</w:t>
            </w:r>
            <w:proofErr w:type="gramStart"/>
            <w:r w:rsidRPr="00B43699">
              <w:rPr>
                <w:rFonts w:eastAsia="微軟正黑體" w:cstheme="minorHAnsi"/>
              </w:rPr>
              <w:t>醫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E07D0E" w:rsidP="00E07D0E">
            <w:pPr>
              <w:snapToGrid w:val="0"/>
              <w:jc w:val="both"/>
              <w:rPr>
                <w:rFonts w:eastAsia="微軟正黑體" w:cstheme="minorHAnsi"/>
              </w:rPr>
            </w:pPr>
            <w:r w:rsidRPr="00E07D0E">
              <w:rPr>
                <w:rFonts w:eastAsia="微軟正黑體" w:cstheme="minorHAnsi" w:hint="eastAsia"/>
              </w:rPr>
              <w:t>張漢威</w:t>
            </w:r>
            <w:r>
              <w:rPr>
                <w:rFonts w:eastAsia="微軟正黑體" w:cstheme="minorHAnsi" w:hint="eastAsia"/>
              </w:rPr>
              <w:t xml:space="preserve"> </w:t>
            </w:r>
            <w:r w:rsidRPr="00E07D0E">
              <w:rPr>
                <w:rFonts w:eastAsia="微軟正黑體" w:cstheme="minorHAnsi" w:hint="eastAsia"/>
              </w:rPr>
              <w:t>執行長</w:t>
            </w:r>
          </w:p>
        </w:tc>
      </w:tr>
      <w:tr w:rsidR="00A136BF" w:rsidRPr="00B43699" w:rsidTr="00E07D0E">
        <w:trPr>
          <w:trHeight w:val="397"/>
          <w:tblHeader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E07D0E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14:</w:t>
            </w:r>
            <w:r w:rsidR="00E07D0E">
              <w:rPr>
                <w:rFonts w:eastAsia="微軟正黑體" w:cstheme="minorHAnsi" w:hint="eastAsia"/>
              </w:rPr>
              <w:t>30</w:t>
            </w:r>
            <w:r w:rsidRPr="00B43699">
              <w:rPr>
                <w:rFonts w:eastAsia="微軟正黑體" w:cstheme="minorHAnsi"/>
              </w:rPr>
              <w:t>~14:</w:t>
            </w:r>
            <w:r w:rsidR="00E07D0E">
              <w:rPr>
                <w:rFonts w:eastAsia="微軟正黑體" w:cstheme="minorHAnsi" w:hint="eastAsia"/>
              </w:rP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2045F5">
            <w:pPr>
              <w:snapToGrid w:val="0"/>
              <w:jc w:val="center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10min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B43699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廠商</w:t>
            </w:r>
            <w:r w:rsidRPr="00B43699">
              <w:rPr>
                <w:rFonts w:eastAsia="微軟正黑體" w:cstheme="minorHAnsi"/>
              </w:rPr>
              <w:t>Pitch2</w:t>
            </w:r>
            <w:r w:rsidRPr="00B43699">
              <w:rPr>
                <w:rFonts w:eastAsia="微軟正黑體" w:cstheme="minorHAnsi"/>
              </w:rPr>
              <w:t>太</w:t>
            </w:r>
            <w:proofErr w:type="gramStart"/>
            <w:r w:rsidRPr="00B43699">
              <w:rPr>
                <w:rFonts w:eastAsia="微軟正黑體" w:cstheme="minorHAnsi"/>
              </w:rPr>
              <w:t>暘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E07D0E" w:rsidP="00B43699">
            <w:pPr>
              <w:snapToGrid w:val="0"/>
              <w:jc w:val="both"/>
              <w:rPr>
                <w:rFonts w:eastAsia="微軟正黑體" w:cstheme="minorHAnsi"/>
              </w:rPr>
            </w:pPr>
            <w:r w:rsidRPr="00E07D0E">
              <w:rPr>
                <w:rFonts w:eastAsia="微軟正黑體" w:cstheme="minorHAnsi" w:hint="eastAsia"/>
              </w:rPr>
              <w:t>蕭宏達</w:t>
            </w:r>
            <w:r w:rsidRPr="00E07D0E">
              <w:rPr>
                <w:rFonts w:eastAsia="微軟正黑體" w:cstheme="minorHAnsi" w:hint="eastAsia"/>
              </w:rPr>
              <w:t xml:space="preserve"> </w:t>
            </w:r>
            <w:r w:rsidRPr="00E07D0E">
              <w:rPr>
                <w:rFonts w:eastAsia="微軟正黑體" w:cstheme="minorHAnsi" w:hint="eastAsia"/>
              </w:rPr>
              <w:t>執行長</w:t>
            </w:r>
          </w:p>
        </w:tc>
      </w:tr>
      <w:tr w:rsidR="00A136BF" w:rsidRPr="00B43699" w:rsidTr="00E07D0E">
        <w:trPr>
          <w:trHeight w:val="397"/>
          <w:tblHeader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E07D0E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14:</w:t>
            </w:r>
            <w:r w:rsidR="00E07D0E">
              <w:rPr>
                <w:rFonts w:eastAsia="微軟正黑體" w:cstheme="minorHAnsi" w:hint="eastAsia"/>
              </w:rPr>
              <w:t>40</w:t>
            </w:r>
            <w:r w:rsidRPr="00B43699">
              <w:rPr>
                <w:rFonts w:eastAsia="微軟正黑體" w:cstheme="minorHAnsi"/>
              </w:rPr>
              <w:t>~14:5</w:t>
            </w:r>
            <w:r w:rsidR="00E07D0E">
              <w:rPr>
                <w:rFonts w:eastAsia="微軟正黑體" w:cstheme="minorHAnsi" w:hint="eastAsia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2045F5">
            <w:pPr>
              <w:snapToGrid w:val="0"/>
              <w:jc w:val="center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15min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A929C6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  <w:b/>
                <w:bCs/>
              </w:rPr>
              <w:t>Section 2~</w:t>
            </w:r>
            <w:r w:rsidRPr="00B43699">
              <w:rPr>
                <w:rFonts w:eastAsia="微軟正黑體" w:cstheme="minorHAnsi"/>
                <w:b/>
                <w:bCs/>
              </w:rPr>
              <w:t>大廠分享</w:t>
            </w:r>
            <w:r w:rsidRPr="00B43699">
              <w:rPr>
                <w:rFonts w:eastAsia="微軟正黑體" w:cstheme="minorHAnsi"/>
                <w:b/>
                <w:bCs/>
              </w:rPr>
              <w:t>-</w:t>
            </w:r>
            <w:r w:rsidR="00A929C6">
              <w:rPr>
                <w:rFonts w:eastAsia="微軟正黑體" w:cstheme="minorHAnsi" w:hint="eastAsia"/>
                <w:b/>
                <w:bCs/>
              </w:rPr>
              <w:t>遠距醫療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B43699" w:rsidP="00B43699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 w:hint="eastAsia"/>
              </w:rPr>
              <w:t>英華達</w:t>
            </w:r>
          </w:p>
        </w:tc>
      </w:tr>
      <w:tr w:rsidR="00A136BF" w:rsidRPr="00B43699" w:rsidTr="00E07D0E">
        <w:trPr>
          <w:trHeight w:val="397"/>
          <w:tblHeader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E07D0E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14:5</w:t>
            </w:r>
            <w:r w:rsidR="00E07D0E">
              <w:rPr>
                <w:rFonts w:eastAsia="微軟正黑體" w:cstheme="minorHAnsi" w:hint="eastAsia"/>
              </w:rPr>
              <w:t>5</w:t>
            </w:r>
            <w:r w:rsidRPr="00B43699">
              <w:rPr>
                <w:rFonts w:eastAsia="微軟正黑體" w:cstheme="minorHAnsi"/>
              </w:rPr>
              <w:t>~15:0</w:t>
            </w:r>
            <w:r w:rsidR="00E07D0E">
              <w:rPr>
                <w:rFonts w:eastAsia="微軟正黑體" w:cstheme="minorHAnsi" w:hint="eastAsia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2045F5">
            <w:pPr>
              <w:snapToGrid w:val="0"/>
              <w:jc w:val="center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10min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B43699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廠商</w:t>
            </w:r>
            <w:r w:rsidRPr="00B43699">
              <w:rPr>
                <w:rFonts w:eastAsia="微軟正黑體" w:cstheme="minorHAnsi"/>
              </w:rPr>
              <w:t>Pitch3</w:t>
            </w:r>
            <w:r w:rsidRPr="00B43699">
              <w:rPr>
                <w:rFonts w:eastAsia="微軟正黑體" w:cstheme="minorHAnsi"/>
              </w:rPr>
              <w:t>奇翼醫電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E07D0E" w:rsidP="00B43699">
            <w:pPr>
              <w:snapToGrid w:val="0"/>
              <w:jc w:val="both"/>
              <w:rPr>
                <w:rFonts w:eastAsia="微軟正黑體" w:cstheme="minorHAnsi"/>
              </w:rPr>
            </w:pPr>
            <w:r w:rsidRPr="00E07D0E">
              <w:rPr>
                <w:rFonts w:eastAsia="微軟正黑體" w:cstheme="minorHAnsi" w:hint="eastAsia"/>
              </w:rPr>
              <w:t>李維中</w:t>
            </w:r>
            <w:r w:rsidRPr="00E07D0E">
              <w:rPr>
                <w:rFonts w:eastAsia="微軟正黑體" w:cstheme="minorHAnsi" w:hint="eastAsia"/>
              </w:rPr>
              <w:t xml:space="preserve"> </w:t>
            </w:r>
            <w:r w:rsidRPr="00E07D0E">
              <w:rPr>
                <w:rFonts w:eastAsia="微軟正黑體" w:cstheme="minorHAnsi" w:hint="eastAsia"/>
              </w:rPr>
              <w:t>執行長</w:t>
            </w:r>
          </w:p>
        </w:tc>
      </w:tr>
      <w:tr w:rsidR="00A136BF" w:rsidRPr="00B43699" w:rsidTr="00E07D0E">
        <w:trPr>
          <w:trHeight w:val="397"/>
          <w:tblHeader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E07D0E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15:</w:t>
            </w:r>
            <w:r w:rsidR="00E07D0E">
              <w:rPr>
                <w:rFonts w:eastAsia="微軟正黑體" w:cstheme="minorHAnsi" w:hint="eastAsia"/>
              </w:rPr>
              <w:t>05</w:t>
            </w:r>
            <w:r w:rsidRPr="00B43699">
              <w:rPr>
                <w:rFonts w:eastAsia="微軟正黑體" w:cstheme="minorHAnsi"/>
              </w:rPr>
              <w:t>~15:</w:t>
            </w:r>
            <w:r w:rsidR="00E07D0E">
              <w:rPr>
                <w:rFonts w:eastAsia="微軟正黑體" w:cstheme="minorHAnsi" w:hint="eastAsia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2045F5">
            <w:pPr>
              <w:snapToGrid w:val="0"/>
              <w:jc w:val="center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10min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B43699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廠商</w:t>
            </w:r>
            <w:r w:rsidRPr="00B43699">
              <w:rPr>
                <w:rFonts w:eastAsia="微軟正黑體" w:cstheme="minorHAnsi"/>
              </w:rPr>
              <w:t>Pitch4</w:t>
            </w:r>
            <w:r w:rsidRPr="00B43699">
              <w:rPr>
                <w:rFonts w:eastAsia="微軟正黑體" w:cstheme="minorHAnsi"/>
              </w:rPr>
              <w:t>麥博森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E07D0E" w:rsidP="00B43699">
            <w:pPr>
              <w:snapToGrid w:val="0"/>
              <w:jc w:val="both"/>
              <w:rPr>
                <w:rFonts w:eastAsia="微軟正黑體" w:cstheme="minorHAnsi"/>
              </w:rPr>
            </w:pPr>
            <w:r w:rsidRPr="00E07D0E">
              <w:rPr>
                <w:rFonts w:eastAsia="微軟正黑體" w:cstheme="minorHAnsi" w:hint="eastAsia"/>
              </w:rPr>
              <w:t>周聖燁</w:t>
            </w:r>
            <w:r w:rsidRPr="00E07D0E">
              <w:rPr>
                <w:rFonts w:eastAsia="微軟正黑體" w:cstheme="minorHAnsi" w:hint="eastAsia"/>
              </w:rPr>
              <w:t xml:space="preserve"> </w:t>
            </w:r>
            <w:r w:rsidRPr="00E07D0E">
              <w:rPr>
                <w:rFonts w:eastAsia="微軟正黑體" w:cstheme="minorHAnsi" w:hint="eastAsia"/>
              </w:rPr>
              <w:t>執行長</w:t>
            </w:r>
          </w:p>
        </w:tc>
      </w:tr>
      <w:tr w:rsidR="00A136BF" w:rsidRPr="00B43699" w:rsidTr="00E07D0E">
        <w:trPr>
          <w:trHeight w:val="397"/>
          <w:tblHeader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E07D0E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15:</w:t>
            </w:r>
            <w:r w:rsidR="00E07D0E">
              <w:rPr>
                <w:rFonts w:eastAsia="微軟正黑體" w:cstheme="minorHAnsi" w:hint="eastAsia"/>
              </w:rPr>
              <w:t>15</w:t>
            </w:r>
            <w:r w:rsidRPr="00B43699">
              <w:rPr>
                <w:rFonts w:eastAsia="微軟正黑體" w:cstheme="minorHAnsi"/>
              </w:rPr>
              <w:t>~15:3</w:t>
            </w:r>
            <w:r w:rsidR="00E07D0E">
              <w:rPr>
                <w:rFonts w:eastAsia="微軟正黑體" w:cstheme="minorHAnsi" w:hint="eastAsia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2045F5">
            <w:pPr>
              <w:snapToGrid w:val="0"/>
              <w:jc w:val="center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15min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B43699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  <w:b/>
                <w:bCs/>
              </w:rPr>
              <w:t>Section 3~</w:t>
            </w:r>
            <w:r w:rsidRPr="00B43699">
              <w:rPr>
                <w:rFonts w:eastAsia="微軟正黑體" w:cstheme="minorHAnsi"/>
                <w:b/>
                <w:bCs/>
              </w:rPr>
              <w:t>大廠分享</w:t>
            </w:r>
            <w:r w:rsidRPr="00B43699">
              <w:rPr>
                <w:rFonts w:eastAsia="微軟正黑體" w:cstheme="minorHAnsi"/>
                <w:b/>
                <w:bCs/>
              </w:rPr>
              <w:t>-</w:t>
            </w:r>
            <w:r w:rsidRPr="00B43699">
              <w:rPr>
                <w:rFonts w:eastAsia="微軟正黑體" w:cstheme="minorHAnsi"/>
                <w:b/>
                <w:bCs/>
              </w:rPr>
              <w:t>手術器械及輔助器材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B43699" w:rsidP="00B43699">
            <w:pPr>
              <w:snapToGrid w:val="0"/>
              <w:jc w:val="both"/>
              <w:rPr>
                <w:rFonts w:eastAsia="微軟正黑體" w:cstheme="minorHAnsi"/>
              </w:rPr>
            </w:pPr>
            <w:proofErr w:type="gramStart"/>
            <w:r w:rsidRPr="00B43699">
              <w:rPr>
                <w:rFonts w:eastAsia="微軟正黑體" w:cstheme="minorHAnsi" w:hint="eastAsia"/>
              </w:rPr>
              <w:t>互貴興業</w:t>
            </w:r>
            <w:proofErr w:type="gramEnd"/>
            <w:r w:rsidR="00A929C6">
              <w:rPr>
                <w:rFonts w:eastAsia="微軟正黑體" w:cstheme="minorHAnsi" w:hint="eastAsia"/>
              </w:rPr>
              <w:t>(</w:t>
            </w:r>
            <w:r w:rsidR="00A929C6">
              <w:rPr>
                <w:rFonts w:eastAsia="微軟正黑體" w:cstheme="minorHAnsi" w:hint="eastAsia"/>
              </w:rPr>
              <w:t>邀請中</w:t>
            </w:r>
            <w:r w:rsidR="00A929C6">
              <w:rPr>
                <w:rFonts w:eastAsia="微軟正黑體" w:cstheme="minorHAnsi" w:hint="eastAsia"/>
              </w:rPr>
              <w:t>)</w:t>
            </w:r>
          </w:p>
        </w:tc>
      </w:tr>
      <w:tr w:rsidR="00A136BF" w:rsidRPr="00B43699" w:rsidTr="00E07D0E">
        <w:trPr>
          <w:trHeight w:val="397"/>
          <w:tblHeader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E07D0E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15:3</w:t>
            </w:r>
            <w:r w:rsidR="00E07D0E">
              <w:rPr>
                <w:rFonts w:eastAsia="微軟正黑體" w:cstheme="minorHAnsi" w:hint="eastAsia"/>
              </w:rPr>
              <w:t>0</w:t>
            </w:r>
            <w:r w:rsidRPr="00B43699">
              <w:rPr>
                <w:rFonts w:eastAsia="微軟正黑體" w:cstheme="minorHAnsi"/>
              </w:rPr>
              <w:t>~15:4</w:t>
            </w:r>
            <w:r w:rsidR="00E07D0E">
              <w:rPr>
                <w:rFonts w:eastAsia="微軟正黑體" w:cstheme="minorHAnsi" w:hint="eastAsia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2045F5">
            <w:pPr>
              <w:snapToGrid w:val="0"/>
              <w:jc w:val="center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10min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B43699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廠商</w:t>
            </w:r>
            <w:r w:rsidRPr="00B43699">
              <w:rPr>
                <w:rFonts w:eastAsia="微軟正黑體" w:cstheme="minorHAnsi"/>
              </w:rPr>
              <w:t>Pitch5</w:t>
            </w:r>
            <w:r w:rsidRPr="00B43699">
              <w:rPr>
                <w:rFonts w:eastAsia="微軟正黑體" w:cstheme="minorHAnsi"/>
              </w:rPr>
              <w:t>凡克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E07D0E" w:rsidP="00B43699">
            <w:pPr>
              <w:snapToGrid w:val="0"/>
              <w:jc w:val="both"/>
              <w:rPr>
                <w:rFonts w:eastAsia="微軟正黑體" w:cstheme="minorHAnsi"/>
              </w:rPr>
            </w:pPr>
            <w:proofErr w:type="gramStart"/>
            <w:r w:rsidRPr="00E07D0E">
              <w:rPr>
                <w:rFonts w:eastAsia="微軟正黑體" w:cstheme="minorHAnsi" w:hint="eastAsia"/>
              </w:rPr>
              <w:t>黃心蕾</w:t>
            </w:r>
            <w:proofErr w:type="gramEnd"/>
            <w:r>
              <w:rPr>
                <w:rFonts w:eastAsia="微軟正黑體" w:cstheme="minorHAnsi" w:hint="eastAsia"/>
              </w:rPr>
              <w:t xml:space="preserve"> </w:t>
            </w:r>
            <w:r w:rsidRPr="00E07D0E">
              <w:rPr>
                <w:rFonts w:eastAsia="微軟正黑體" w:cstheme="minorHAnsi" w:hint="eastAsia"/>
              </w:rPr>
              <w:t>執行長</w:t>
            </w:r>
            <w:r w:rsidRPr="00E07D0E">
              <w:rPr>
                <w:rFonts w:eastAsia="微軟正黑體" w:cstheme="minorHAnsi" w:hint="eastAsia"/>
              </w:rPr>
              <w:t xml:space="preserve">  </w:t>
            </w:r>
          </w:p>
        </w:tc>
      </w:tr>
      <w:tr w:rsidR="00A136BF" w:rsidRPr="00B43699" w:rsidTr="00E07D0E">
        <w:trPr>
          <w:trHeight w:val="397"/>
          <w:tblHeader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E07D0E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15:4</w:t>
            </w:r>
            <w:r w:rsidR="00E07D0E">
              <w:rPr>
                <w:rFonts w:eastAsia="微軟正黑體" w:cstheme="minorHAnsi" w:hint="eastAsia"/>
              </w:rPr>
              <w:t>0</w:t>
            </w:r>
            <w:r w:rsidRPr="00B43699">
              <w:rPr>
                <w:rFonts w:eastAsia="微軟正黑體" w:cstheme="minorHAnsi"/>
              </w:rPr>
              <w:t>~15:5</w:t>
            </w:r>
            <w:r w:rsidR="00E07D0E">
              <w:rPr>
                <w:rFonts w:eastAsia="微軟正黑體" w:cstheme="minorHAnsi" w:hint="eastAsia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2045F5">
            <w:pPr>
              <w:snapToGrid w:val="0"/>
              <w:jc w:val="center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10min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B43699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廠商</w:t>
            </w:r>
            <w:r w:rsidRPr="00B43699">
              <w:rPr>
                <w:rFonts w:eastAsia="微軟正黑體" w:cstheme="minorHAnsi"/>
              </w:rPr>
              <w:t>Pitch6</w:t>
            </w:r>
            <w:r w:rsidRPr="00B43699">
              <w:rPr>
                <w:rFonts w:eastAsia="微軟正黑體" w:cstheme="minorHAnsi"/>
              </w:rPr>
              <w:t>艾斯創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E07D0E" w:rsidP="00B43699">
            <w:pPr>
              <w:snapToGrid w:val="0"/>
              <w:jc w:val="both"/>
              <w:rPr>
                <w:rFonts w:eastAsia="微軟正黑體" w:cstheme="minorHAnsi"/>
              </w:rPr>
            </w:pPr>
            <w:r w:rsidRPr="00E07D0E">
              <w:rPr>
                <w:rFonts w:eastAsia="微軟正黑體" w:cstheme="minorHAnsi" w:hint="eastAsia"/>
              </w:rPr>
              <w:t>黃毅熙</w:t>
            </w:r>
            <w:r>
              <w:rPr>
                <w:rFonts w:eastAsia="微軟正黑體" w:cstheme="minorHAnsi" w:hint="eastAsia"/>
              </w:rPr>
              <w:t xml:space="preserve"> </w:t>
            </w:r>
            <w:r w:rsidRPr="00E07D0E">
              <w:rPr>
                <w:rFonts w:eastAsia="微軟正黑體" w:cstheme="minorHAnsi" w:hint="eastAsia"/>
              </w:rPr>
              <w:t>執行長</w:t>
            </w:r>
          </w:p>
        </w:tc>
      </w:tr>
      <w:tr w:rsidR="00A136BF" w:rsidRPr="00B43699" w:rsidTr="00E07D0E">
        <w:trPr>
          <w:trHeight w:val="397"/>
          <w:tblHeader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E07D0E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15:5</w:t>
            </w:r>
            <w:r w:rsidR="00E07D0E">
              <w:rPr>
                <w:rFonts w:eastAsia="微軟正黑體" w:cstheme="minorHAnsi" w:hint="eastAsia"/>
              </w:rPr>
              <w:t>0</w:t>
            </w:r>
            <w:r w:rsidRPr="00B43699">
              <w:rPr>
                <w:rFonts w:eastAsia="微軟正黑體" w:cstheme="minorHAnsi"/>
              </w:rPr>
              <w:t>~16:0</w:t>
            </w:r>
            <w:r w:rsidR="00E07D0E">
              <w:rPr>
                <w:rFonts w:eastAsia="微軟正黑體" w:cstheme="minorHAnsi" w:hint="eastAsia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2045F5">
            <w:pPr>
              <w:snapToGrid w:val="0"/>
              <w:jc w:val="center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10min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B43699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廠商</w:t>
            </w:r>
            <w:r w:rsidRPr="00B43699">
              <w:rPr>
                <w:rFonts w:eastAsia="微軟正黑體" w:cstheme="minorHAnsi"/>
              </w:rPr>
              <w:t>Pitch7</w:t>
            </w:r>
            <w:r w:rsidRPr="00B43699">
              <w:rPr>
                <w:rFonts w:eastAsia="微軟正黑體" w:cstheme="minorHAnsi"/>
              </w:rPr>
              <w:t>醫視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E07D0E" w:rsidP="00B43699">
            <w:pPr>
              <w:snapToGrid w:val="0"/>
              <w:jc w:val="both"/>
              <w:rPr>
                <w:rFonts w:eastAsia="微軟正黑體" w:cstheme="minorHAnsi"/>
              </w:rPr>
            </w:pPr>
            <w:r w:rsidRPr="00E07D0E">
              <w:rPr>
                <w:rFonts w:eastAsia="微軟正黑體" w:cstheme="minorHAnsi" w:hint="eastAsia"/>
              </w:rPr>
              <w:t>陳建誠</w:t>
            </w:r>
            <w:r w:rsidRPr="00E07D0E">
              <w:rPr>
                <w:rFonts w:eastAsia="微軟正黑體" w:cstheme="minorHAnsi" w:hint="eastAsia"/>
              </w:rPr>
              <w:t xml:space="preserve"> </w:t>
            </w:r>
            <w:r w:rsidRPr="00E07D0E">
              <w:rPr>
                <w:rFonts w:eastAsia="微軟正黑體" w:cstheme="minorHAnsi" w:hint="eastAsia"/>
              </w:rPr>
              <w:t>執行長</w:t>
            </w:r>
          </w:p>
        </w:tc>
      </w:tr>
      <w:tr w:rsidR="00A136BF" w:rsidRPr="00B43699" w:rsidTr="00E07D0E">
        <w:trPr>
          <w:trHeight w:val="397"/>
          <w:tblHeader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E07D0E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16:0</w:t>
            </w:r>
            <w:r w:rsidR="00E07D0E">
              <w:rPr>
                <w:rFonts w:eastAsia="微軟正黑體" w:cstheme="minorHAnsi" w:hint="eastAsia"/>
              </w:rPr>
              <w:t>0</w:t>
            </w:r>
            <w:r w:rsidRPr="00B43699">
              <w:rPr>
                <w:rFonts w:eastAsia="微軟正黑體" w:cstheme="minorHAnsi"/>
              </w:rPr>
              <w:t>~16:3</w:t>
            </w:r>
            <w:r w:rsidR="00E07D0E">
              <w:rPr>
                <w:rFonts w:eastAsia="微軟正黑體" w:cstheme="minorHAnsi" w:hint="eastAsia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2045F5">
            <w:pPr>
              <w:snapToGrid w:val="0"/>
              <w:jc w:val="center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30min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B43699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  <w:b/>
                <w:bCs/>
              </w:rPr>
              <w:t>Section4~</w:t>
            </w:r>
            <w:r w:rsidRPr="00B43699">
              <w:rPr>
                <w:rFonts w:eastAsia="微軟正黑體" w:cstheme="minorHAnsi"/>
                <w:b/>
                <w:bCs/>
              </w:rPr>
              <w:t>創投</w:t>
            </w:r>
            <w:r w:rsidRPr="00B43699">
              <w:rPr>
                <w:rFonts w:eastAsia="微軟正黑體" w:cstheme="minorHAnsi"/>
                <w:b/>
                <w:bCs/>
              </w:rPr>
              <w:t>3</w:t>
            </w:r>
            <w:r w:rsidRPr="00B43699">
              <w:rPr>
                <w:rFonts w:eastAsia="微軟正黑體" w:cstheme="minorHAnsi"/>
                <w:b/>
                <w:bCs/>
              </w:rPr>
              <w:t>家</w:t>
            </w:r>
            <w:r w:rsidRPr="00B43699">
              <w:rPr>
                <w:rFonts w:eastAsia="微軟正黑體" w:cstheme="minorHAnsi"/>
                <w:b/>
                <w:bCs/>
              </w:rPr>
              <w:t xml:space="preserve"> panel discussion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B43699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環球生技</w:t>
            </w:r>
            <w:r w:rsidR="00B43699">
              <w:rPr>
                <w:rFonts w:eastAsia="微軟正黑體" w:cstheme="minorHAnsi" w:hint="eastAsia"/>
              </w:rPr>
              <w:t>主持</w:t>
            </w:r>
          </w:p>
        </w:tc>
      </w:tr>
      <w:tr w:rsidR="00A136BF" w:rsidRPr="00B43699" w:rsidTr="00E07D0E">
        <w:trPr>
          <w:trHeight w:val="397"/>
          <w:tblHeader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E07D0E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</w:rPr>
              <w:t>16:3</w:t>
            </w:r>
            <w:r w:rsidR="00E07D0E">
              <w:rPr>
                <w:rFonts w:eastAsia="微軟正黑體" w:cstheme="minorHAnsi" w:hint="eastAsia"/>
              </w:rPr>
              <w:t>0</w:t>
            </w:r>
            <w:r w:rsidRPr="00B43699">
              <w:rPr>
                <w:rFonts w:eastAsia="微軟正黑體" w:cstheme="minorHAnsi"/>
              </w:rPr>
              <w:t>~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B43699">
            <w:pPr>
              <w:snapToGrid w:val="0"/>
              <w:jc w:val="both"/>
              <w:rPr>
                <w:rFonts w:eastAsia="微軟正黑體" w:cstheme="minorHAnsi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136BF" w:rsidP="00B43699">
            <w:pPr>
              <w:snapToGrid w:val="0"/>
              <w:jc w:val="both"/>
              <w:rPr>
                <w:rFonts w:eastAsia="微軟正黑體" w:cstheme="minorHAnsi"/>
              </w:rPr>
            </w:pPr>
            <w:r w:rsidRPr="00B43699">
              <w:rPr>
                <w:rFonts w:eastAsia="微軟正黑體" w:cstheme="minorHAnsi"/>
                <w:b/>
                <w:bCs/>
              </w:rPr>
              <w:t>交流時間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36BF" w:rsidRPr="00B43699" w:rsidRDefault="00A66FDB" w:rsidP="00B43699">
            <w:pPr>
              <w:snapToGrid w:val="0"/>
              <w:jc w:val="both"/>
              <w:rPr>
                <w:rFonts w:eastAsia="微軟正黑體" w:cstheme="minorHAnsi"/>
              </w:rPr>
            </w:pPr>
            <w:r>
              <w:rPr>
                <w:rFonts w:eastAsia="微軟正黑體" w:cstheme="minorHAnsi" w:hint="eastAsia"/>
              </w:rPr>
              <w:t>All</w:t>
            </w:r>
          </w:p>
        </w:tc>
      </w:tr>
    </w:tbl>
    <w:p w:rsidR="00A136BF" w:rsidRDefault="00A136BF" w:rsidP="00A136BF"/>
    <w:sectPr w:rsidR="00A136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D0E" w:rsidRDefault="00E07D0E" w:rsidP="00E07D0E">
      <w:r>
        <w:separator/>
      </w:r>
    </w:p>
  </w:endnote>
  <w:endnote w:type="continuationSeparator" w:id="0">
    <w:p w:rsidR="00E07D0E" w:rsidRDefault="00E07D0E" w:rsidP="00E0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D0E" w:rsidRDefault="00E07D0E" w:rsidP="00E07D0E">
      <w:r>
        <w:separator/>
      </w:r>
    </w:p>
  </w:footnote>
  <w:footnote w:type="continuationSeparator" w:id="0">
    <w:p w:rsidR="00E07D0E" w:rsidRDefault="00E07D0E" w:rsidP="00E0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B1437"/>
    <w:multiLevelType w:val="hybridMultilevel"/>
    <w:tmpl w:val="6B86535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35058C0"/>
    <w:multiLevelType w:val="hybridMultilevel"/>
    <w:tmpl w:val="16C263BA"/>
    <w:lvl w:ilvl="0" w:tplc="647E8E4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444BB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0CEEC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54072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4692A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1E858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4637C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F3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EE192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44"/>
    <w:rsid w:val="002045F5"/>
    <w:rsid w:val="00276E0D"/>
    <w:rsid w:val="002D0C85"/>
    <w:rsid w:val="004D4944"/>
    <w:rsid w:val="00533842"/>
    <w:rsid w:val="00623484"/>
    <w:rsid w:val="006E1507"/>
    <w:rsid w:val="007035DB"/>
    <w:rsid w:val="0088789B"/>
    <w:rsid w:val="00A136BF"/>
    <w:rsid w:val="00A66FDB"/>
    <w:rsid w:val="00A929C6"/>
    <w:rsid w:val="00B43699"/>
    <w:rsid w:val="00BA5C9E"/>
    <w:rsid w:val="00BC74D7"/>
    <w:rsid w:val="00E07D0E"/>
    <w:rsid w:val="00E13E0D"/>
    <w:rsid w:val="00F16A80"/>
    <w:rsid w:val="00FD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D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7D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7D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7D0E"/>
    <w:rPr>
      <w:sz w:val="20"/>
      <w:szCs w:val="20"/>
    </w:rPr>
  </w:style>
  <w:style w:type="paragraph" w:styleId="a7">
    <w:name w:val="List Paragraph"/>
    <w:basedOn w:val="a"/>
    <w:uiPriority w:val="34"/>
    <w:qFormat/>
    <w:rsid w:val="007035D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D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7D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7D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7D0E"/>
    <w:rPr>
      <w:sz w:val="20"/>
      <w:szCs w:val="20"/>
    </w:rPr>
  </w:style>
  <w:style w:type="paragraph" w:styleId="a7">
    <w:name w:val="List Paragraph"/>
    <w:basedOn w:val="a"/>
    <w:uiPriority w:val="34"/>
    <w:qFormat/>
    <w:rsid w:val="007035D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28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2022-11-08T04:33:00Z</cp:lastPrinted>
  <dcterms:created xsi:type="dcterms:W3CDTF">2022-11-07T02:14:00Z</dcterms:created>
  <dcterms:modified xsi:type="dcterms:W3CDTF">2022-11-09T03:32:00Z</dcterms:modified>
</cp:coreProperties>
</file>